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C698" w14:textId="74B264DA" w:rsidR="005C3E19" w:rsidRPr="001C3CF0" w:rsidRDefault="00BE0C38" w:rsidP="001C3CF0">
      <w:pPr>
        <w:pStyle w:val="Title"/>
        <w:rPr>
          <w:rStyle w:val="BookTitle"/>
          <w:i w:val="0"/>
          <w:sz w:val="44"/>
        </w:rPr>
      </w:pPr>
      <w:r w:rsidRPr="001C3CF0">
        <w:rPr>
          <w:rStyle w:val="BookTitle"/>
          <w:i w:val="0"/>
          <w:sz w:val="44"/>
        </w:rPr>
        <w:t xml:space="preserve">FIT General Education: Information Literacy, Course Identification </w:t>
      </w:r>
      <w:r w:rsidR="00507B7D">
        <w:rPr>
          <w:rStyle w:val="BookTitle"/>
          <w:i w:val="0"/>
          <w:sz w:val="44"/>
        </w:rPr>
        <w:t>Planning</w:t>
      </w:r>
      <w:r w:rsidR="00782689">
        <w:rPr>
          <w:rStyle w:val="BookTitle"/>
          <w:i w:val="0"/>
          <w:sz w:val="44"/>
        </w:rPr>
        <w:t xml:space="preserve"> (Effective FAll 2026) </w:t>
      </w:r>
    </w:p>
    <w:p w14:paraId="24EFC699" w14:textId="046C4B73" w:rsidR="005C3E19" w:rsidRDefault="00BE0C38">
      <w:r>
        <w:t>In the revised SUNY General Education framework, t</w:t>
      </w:r>
      <w:r w:rsidR="00DD3073">
        <w:t>hree</w:t>
      </w:r>
      <w:r>
        <w:t xml:space="preserve"> core competencies (</w:t>
      </w:r>
      <w:r w:rsidR="00DD3073">
        <w:t xml:space="preserve">Civic Discourse, </w:t>
      </w:r>
      <w:r>
        <w:t xml:space="preserve">Information Literacy and Critical Thinking and Reasoning) must be included in each AAS undergraduate degree curriculum.  Because of the need to document and assess these competencies to meet SUNY and Middle States requirements, programs may need to rewrite courses to provide more explicit instruction and structured assignments around the competency learning outcomes.  This worksheet will assist programs with course planning and provide FIT with needed documentation. </w:t>
      </w:r>
    </w:p>
    <w:p w14:paraId="24EFC69A" w14:textId="686755E9" w:rsidR="005C3E19" w:rsidRDefault="00687917">
      <w:r>
        <w:t>Th</w:t>
      </w:r>
      <w:r w:rsidR="00BE0C38">
        <w:t>e revised course</w:t>
      </w:r>
      <w:r>
        <w:t xml:space="preserve"> should be submitted</w:t>
      </w:r>
      <w:r w:rsidR="00BE0C38">
        <w:t xml:space="preserve"> into CIM</w:t>
      </w:r>
      <w:r w:rsidR="00A71EC6">
        <w:t>.</w:t>
      </w:r>
      <w:r w:rsidR="00BE0C38">
        <w:t xml:space="preserve"> </w:t>
      </w:r>
    </w:p>
    <w:p w14:paraId="24EFC69B" w14:textId="28528449" w:rsidR="005C3E19" w:rsidRDefault="00BE0C38">
      <w:r>
        <w:t>Program:</w:t>
      </w:r>
      <w:r w:rsidR="001C3CF0">
        <w:t xml:space="preserve"> </w:t>
      </w:r>
      <w:r>
        <w:t>_____________________</w:t>
      </w:r>
    </w:p>
    <w:p w14:paraId="24EFC69C" w14:textId="77777777" w:rsidR="005C3E19" w:rsidRDefault="00BE0C38">
      <w:r>
        <w:t>Course number and Name: __________________________________________</w:t>
      </w:r>
    </w:p>
    <w:p w14:paraId="24EFC69D" w14:textId="77777777" w:rsidR="005C3E19" w:rsidRDefault="00BE0C38">
      <w:r>
        <w:t>Date: ______________________________</w:t>
      </w:r>
    </w:p>
    <w:p w14:paraId="24EFC69F" w14:textId="5DC28D54" w:rsidR="005C3E19" w:rsidRDefault="00BE0C38" w:rsidP="001C3CF0">
      <w:pPr>
        <w:spacing w:after="0"/>
      </w:pPr>
      <w:r>
        <w:t>Contact: __________________________________________________</w:t>
      </w:r>
    </w:p>
    <w:p w14:paraId="6B5D680D" w14:textId="77777777" w:rsidR="001C3CF0" w:rsidRDefault="00BE0C38" w:rsidP="001C3CF0">
      <w:pPr>
        <w:pStyle w:val="Heading2"/>
        <w:rPr>
          <w:b/>
        </w:rPr>
      </w:pPr>
      <w:r>
        <w:rPr>
          <w:b/>
        </w:rPr>
        <w:t xml:space="preserve">SUNY Information Literacy Outcomes.  </w:t>
      </w:r>
    </w:p>
    <w:p w14:paraId="24EFC6A0" w14:textId="194E4944" w:rsidR="005C3E19" w:rsidRDefault="00BE0C38" w:rsidP="00FD0870">
      <w:pPr>
        <w:spacing w:after="0" w:line="240" w:lineRule="auto"/>
        <w:rPr>
          <w:color w:val="454545"/>
        </w:rPr>
      </w:pPr>
      <w:r>
        <w:rPr>
          <w:color w:val="454545"/>
        </w:rPr>
        <w:t>Students will</w:t>
      </w:r>
    </w:p>
    <w:p w14:paraId="24EFC6A1" w14:textId="77777777" w:rsidR="005C3E19" w:rsidRDefault="00BE0C38" w:rsidP="00FD0870">
      <w:pPr>
        <w:numPr>
          <w:ilvl w:val="0"/>
          <w:numId w:val="1"/>
        </w:numPr>
        <w:spacing w:before="0" w:after="0" w:line="240" w:lineRule="auto"/>
        <w:ind w:left="744"/>
        <w:rPr>
          <w:color w:val="454545"/>
        </w:rPr>
      </w:pPr>
      <w:r>
        <w:rPr>
          <w:color w:val="454545"/>
        </w:rPr>
        <w:t xml:space="preserve">locate information effectively using tools appropriate to their need and </w:t>
      </w:r>
      <w:proofErr w:type="gramStart"/>
      <w:r>
        <w:rPr>
          <w:color w:val="454545"/>
        </w:rPr>
        <w:t>discipline;</w:t>
      </w:r>
      <w:proofErr w:type="gramEnd"/>
    </w:p>
    <w:p w14:paraId="24EFC6A2" w14:textId="62CC3C5C" w:rsidR="005C3E19" w:rsidRDefault="00BE0C38" w:rsidP="00FD0870">
      <w:pPr>
        <w:numPr>
          <w:ilvl w:val="0"/>
          <w:numId w:val="1"/>
        </w:numPr>
        <w:spacing w:before="0" w:after="0" w:line="240" w:lineRule="auto"/>
        <w:ind w:left="744"/>
        <w:rPr>
          <w:color w:val="454545"/>
        </w:rPr>
      </w:pPr>
      <w:r>
        <w:rPr>
          <w:color w:val="454545"/>
        </w:rPr>
        <w:t xml:space="preserve">evaluate information </w:t>
      </w:r>
      <w:r w:rsidR="00782689" w:rsidRPr="00782689">
        <w:rPr>
          <w:color w:val="454545"/>
          <w:u w:val="single"/>
        </w:rPr>
        <w:t>from a variety of sources</w:t>
      </w:r>
      <w:r w:rsidR="00782689">
        <w:rPr>
          <w:color w:val="454545"/>
        </w:rPr>
        <w:t xml:space="preserve"> </w:t>
      </w:r>
      <w:r>
        <w:rPr>
          <w:color w:val="454545"/>
        </w:rPr>
        <w:t>with an awareness of authority, validity, and bias; and</w:t>
      </w:r>
    </w:p>
    <w:p w14:paraId="24EFC6A4" w14:textId="7E05C9E0" w:rsidR="005C3E19" w:rsidRPr="001C3CF0" w:rsidRDefault="00BE0C38" w:rsidP="00FD0870">
      <w:pPr>
        <w:numPr>
          <w:ilvl w:val="0"/>
          <w:numId w:val="1"/>
        </w:numPr>
        <w:spacing w:before="0" w:line="240" w:lineRule="auto"/>
        <w:ind w:left="744"/>
        <w:rPr>
          <w:color w:val="454545"/>
        </w:rPr>
      </w:pPr>
      <w:r>
        <w:rPr>
          <w:color w:val="454545"/>
        </w:rPr>
        <w:t>demonstrate an understanding of the ethical dimensions of information use, creation, and dissemination</w:t>
      </w:r>
      <w:r w:rsidR="00782689">
        <w:rPr>
          <w:color w:val="454545"/>
        </w:rPr>
        <w:t xml:space="preserve">, </w:t>
      </w:r>
      <w:r w:rsidR="00782689" w:rsidRPr="00782689">
        <w:rPr>
          <w:color w:val="454545"/>
          <w:u w:val="single"/>
        </w:rPr>
        <w:t>whether from traditional sources or emerging technologies, such as artificial intelligence</w:t>
      </w:r>
      <w:r w:rsidR="00782689">
        <w:rPr>
          <w:color w:val="454545"/>
        </w:rPr>
        <w:t xml:space="preserve">. </w:t>
      </w:r>
    </w:p>
    <w:p w14:paraId="6348AC0B" w14:textId="51A11A6B" w:rsidR="001C3CF0" w:rsidRPr="00FD0870" w:rsidRDefault="00BE0C38" w:rsidP="001C3CF0">
      <w:pPr>
        <w:pStyle w:val="Heading2"/>
        <w:rPr>
          <w:b/>
        </w:rPr>
      </w:pPr>
      <w:r w:rsidRPr="00FD0870">
        <w:rPr>
          <w:b/>
        </w:rPr>
        <w:t xml:space="preserve">1. </w:t>
      </w:r>
      <w:r w:rsidR="00FD0870" w:rsidRPr="00FD0870">
        <w:rPr>
          <w:b/>
        </w:rPr>
        <w:t xml:space="preserve">  </w:t>
      </w:r>
      <w:r w:rsidRPr="00FD0870">
        <w:rPr>
          <w:b/>
        </w:rPr>
        <w:t xml:space="preserve">Learning Outcomes. </w:t>
      </w:r>
    </w:p>
    <w:p w14:paraId="24EFC6A6" w14:textId="54F23A2B" w:rsidR="005C3E19" w:rsidRPr="000A33D2" w:rsidRDefault="00BE0C38" w:rsidP="001C3CF0">
      <w:pPr>
        <w:spacing w:line="256" w:lineRule="auto"/>
        <w:rPr>
          <w:rStyle w:val="Strong"/>
          <w:color w:val="0005F9" w:themeColor="text2"/>
        </w:rPr>
      </w:pPr>
      <w:r w:rsidRPr="000A33D2">
        <w:rPr>
          <w:rStyle w:val="Strong"/>
          <w:color w:val="0005F9" w:themeColor="text2"/>
        </w:rPr>
        <w:t xml:space="preserve">SUNY requires that the competency learning outcomes be incorporated into the course learning outcomes, either using the same language or course-specific language that aligns with the SUNY outcomes. All bullet elements must be included in the </w:t>
      </w:r>
      <w:proofErr w:type="gramStart"/>
      <w:r w:rsidRPr="000A33D2">
        <w:rPr>
          <w:rStyle w:val="Strong"/>
          <w:color w:val="0005F9" w:themeColor="text2"/>
        </w:rPr>
        <w:t>course, but</w:t>
      </w:r>
      <w:proofErr w:type="gramEnd"/>
      <w:r w:rsidRPr="000A33D2">
        <w:rPr>
          <w:rStyle w:val="Strong"/>
          <w:color w:val="0005F9" w:themeColor="text2"/>
        </w:rPr>
        <w:t xml:space="preserve"> can be combined into a single learning outcome using semicolons. </w:t>
      </w:r>
    </w:p>
    <w:p w14:paraId="24EFC6A8" w14:textId="3238A3B7" w:rsidR="005C3E19" w:rsidRPr="001C3CF0" w:rsidRDefault="00BE0C38" w:rsidP="00FD0870">
      <w:pPr>
        <w:pBdr>
          <w:top w:val="nil"/>
          <w:left w:val="nil"/>
          <w:bottom w:val="nil"/>
          <w:right w:val="nil"/>
          <w:between w:val="nil"/>
        </w:pBdr>
        <w:spacing w:line="256" w:lineRule="auto"/>
        <w:rPr>
          <w:color w:val="000000"/>
        </w:rPr>
      </w:pPr>
      <w:r>
        <w:t>On the chart below, please</w:t>
      </w:r>
      <w:r>
        <w:rPr>
          <w:rFonts w:ascii="Calibri" w:eastAsia="Calibri" w:hAnsi="Calibri" w:cs="Calibri"/>
          <w:color w:val="000000"/>
          <w:sz w:val="22"/>
          <w:szCs w:val="22"/>
        </w:rPr>
        <w:t xml:space="preserve"> note “SUNY language” if the course will include the SUNY words verb</w:t>
      </w:r>
      <w:r>
        <w:t>atim, or provide the course-specific language aligned to the SUNY outcome.</w:t>
      </w:r>
      <w:r>
        <w:rPr>
          <w:rFonts w:ascii="Calibri" w:eastAsia="Calibri" w:hAnsi="Calibri" w:cs="Calibri"/>
          <w:color w:val="000000"/>
          <w:sz w:val="22"/>
          <w:szCs w:val="22"/>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C3E19" w14:paraId="24EFC6AB" w14:textId="77777777">
        <w:tc>
          <w:tcPr>
            <w:tcW w:w="4675" w:type="dxa"/>
          </w:tcPr>
          <w:p w14:paraId="24EFC6A9" w14:textId="77777777" w:rsidR="005C3E19" w:rsidRDefault="00BE0C38">
            <w:pPr>
              <w:rPr>
                <w:b/>
              </w:rPr>
            </w:pPr>
            <w:r>
              <w:rPr>
                <w:b/>
              </w:rPr>
              <w:t>SUNY Information Literacy Outcomes.  Students will:</w:t>
            </w:r>
          </w:p>
        </w:tc>
        <w:tc>
          <w:tcPr>
            <w:tcW w:w="4675" w:type="dxa"/>
          </w:tcPr>
          <w:p w14:paraId="24EFC6AA" w14:textId="77777777" w:rsidR="005C3E19" w:rsidRDefault="00BE0C38">
            <w:r>
              <w:rPr>
                <w:b/>
              </w:rPr>
              <w:t xml:space="preserve">Learning outcomes </w:t>
            </w:r>
            <w:proofErr w:type="gramStart"/>
            <w:r>
              <w:rPr>
                <w:b/>
              </w:rPr>
              <w:t>in the course of</w:t>
            </w:r>
            <w:proofErr w:type="gramEnd"/>
            <w:r>
              <w:rPr>
                <w:b/>
              </w:rPr>
              <w:t xml:space="preserve"> study.</w:t>
            </w:r>
            <w:r>
              <w:t xml:space="preserve">  Note “SUNY language” if the outcome is not rephrased.</w:t>
            </w:r>
          </w:p>
        </w:tc>
      </w:tr>
      <w:tr w:rsidR="005C3E19" w14:paraId="24EFC6AE" w14:textId="77777777">
        <w:tc>
          <w:tcPr>
            <w:tcW w:w="4675" w:type="dxa"/>
          </w:tcPr>
          <w:p w14:paraId="24EFC6AC" w14:textId="77777777" w:rsidR="005C3E19" w:rsidRDefault="00BE0C38">
            <w:r>
              <w:t>Locate information effectively using tools appropriate to their need and discipline</w:t>
            </w:r>
          </w:p>
        </w:tc>
        <w:tc>
          <w:tcPr>
            <w:tcW w:w="4675" w:type="dxa"/>
          </w:tcPr>
          <w:p w14:paraId="24EFC6AD" w14:textId="77777777" w:rsidR="005C3E19" w:rsidRDefault="005C3E19"/>
        </w:tc>
      </w:tr>
      <w:tr w:rsidR="005C3E19" w14:paraId="24EFC6B1" w14:textId="77777777">
        <w:tc>
          <w:tcPr>
            <w:tcW w:w="4675" w:type="dxa"/>
          </w:tcPr>
          <w:p w14:paraId="24EFC6AF" w14:textId="13BCFAEE" w:rsidR="005C3E19" w:rsidRDefault="00BE0C38">
            <w:r>
              <w:t xml:space="preserve">Evaluate information </w:t>
            </w:r>
            <w:r w:rsidR="00782689" w:rsidRPr="00782689">
              <w:rPr>
                <w:color w:val="454545"/>
                <w:u w:val="single"/>
              </w:rPr>
              <w:t>from a variety of sources</w:t>
            </w:r>
            <w:r w:rsidR="00782689">
              <w:rPr>
                <w:color w:val="454545"/>
              </w:rPr>
              <w:t xml:space="preserve"> </w:t>
            </w:r>
            <w:r>
              <w:t>with an awareness of authority, validity, and bias</w:t>
            </w:r>
          </w:p>
        </w:tc>
        <w:tc>
          <w:tcPr>
            <w:tcW w:w="4675" w:type="dxa"/>
          </w:tcPr>
          <w:p w14:paraId="24EFC6B0" w14:textId="77777777" w:rsidR="005C3E19" w:rsidRDefault="005C3E19"/>
        </w:tc>
      </w:tr>
      <w:tr w:rsidR="000A33D2" w14:paraId="118965A0" w14:textId="77777777">
        <w:tc>
          <w:tcPr>
            <w:tcW w:w="4675" w:type="dxa"/>
          </w:tcPr>
          <w:p w14:paraId="183E6A02" w14:textId="52AF375E" w:rsidR="000A33D2" w:rsidRDefault="000A33D2" w:rsidP="000A33D2">
            <w:r>
              <w:t xml:space="preserve">Demonstrate an understanding of the ethical dimensions of information use, creation, and </w:t>
            </w:r>
            <w:r>
              <w:lastRenderedPageBreak/>
              <w:t>dissemination</w:t>
            </w:r>
            <w:r w:rsidR="00782689">
              <w:t xml:space="preserve"> </w:t>
            </w:r>
            <w:r w:rsidR="00782689" w:rsidRPr="00782689">
              <w:rPr>
                <w:color w:val="454545"/>
                <w:u w:val="single"/>
              </w:rPr>
              <w:t>whether from traditional sources or emerging technologies, such as artificial intelligence</w:t>
            </w:r>
            <w:r w:rsidR="00782689">
              <w:rPr>
                <w:color w:val="454545"/>
              </w:rPr>
              <w:t>.</w:t>
            </w:r>
          </w:p>
        </w:tc>
        <w:tc>
          <w:tcPr>
            <w:tcW w:w="4675" w:type="dxa"/>
          </w:tcPr>
          <w:p w14:paraId="2D758C05" w14:textId="77777777" w:rsidR="000A33D2" w:rsidRDefault="000A33D2" w:rsidP="000A33D2"/>
        </w:tc>
      </w:tr>
    </w:tbl>
    <w:p w14:paraId="4319FFC5" w14:textId="77777777" w:rsidR="000A33D2" w:rsidRDefault="000A33D2"/>
    <w:p w14:paraId="0E450243" w14:textId="2CC1D1B4" w:rsidR="001C3CF0" w:rsidRPr="00FD0870" w:rsidRDefault="00FD0870" w:rsidP="001C3CF0">
      <w:pPr>
        <w:pStyle w:val="Heading2"/>
        <w:rPr>
          <w:b/>
        </w:rPr>
      </w:pPr>
      <w:r w:rsidRPr="00FD0870">
        <w:rPr>
          <w:b/>
        </w:rPr>
        <w:t>2</w:t>
      </w:r>
      <w:proofErr w:type="gramStart"/>
      <w:r w:rsidRPr="00FD0870">
        <w:rPr>
          <w:b/>
        </w:rPr>
        <w:t>.</w:t>
      </w:r>
      <w:r w:rsidR="00BE0C38" w:rsidRPr="00FD0870">
        <w:rPr>
          <w:b/>
        </w:rPr>
        <w:t xml:space="preserve">  Course</w:t>
      </w:r>
      <w:proofErr w:type="gramEnd"/>
      <w:r w:rsidR="00BE0C38" w:rsidRPr="00FD0870">
        <w:rPr>
          <w:b/>
        </w:rPr>
        <w:t xml:space="preserve"> content.  </w:t>
      </w:r>
    </w:p>
    <w:p w14:paraId="24EFC6B6" w14:textId="267FC212" w:rsidR="005C3E19" w:rsidRPr="000A33D2" w:rsidRDefault="00BE0C38" w:rsidP="001C3CF0">
      <w:pPr>
        <w:rPr>
          <w:rStyle w:val="SubtleReference"/>
        </w:rPr>
      </w:pPr>
      <w:r w:rsidRPr="000A33D2">
        <w:rPr>
          <w:rStyle w:val="SubtleReference"/>
        </w:rPr>
        <w:t xml:space="preserve">How and where are these learning outcomes taught in the course?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C3E19" w14:paraId="24EFC6B9" w14:textId="77777777">
        <w:tc>
          <w:tcPr>
            <w:tcW w:w="4675" w:type="dxa"/>
          </w:tcPr>
          <w:p w14:paraId="24EFC6B7" w14:textId="77777777" w:rsidR="005C3E19" w:rsidRDefault="00BE0C38">
            <w:pPr>
              <w:rPr>
                <w:b/>
              </w:rPr>
            </w:pPr>
            <w:r>
              <w:rPr>
                <w:b/>
              </w:rPr>
              <w:t>SUNY Information Literacy Outcomes.  Students will:</w:t>
            </w:r>
          </w:p>
        </w:tc>
        <w:tc>
          <w:tcPr>
            <w:tcW w:w="4675" w:type="dxa"/>
          </w:tcPr>
          <w:p w14:paraId="24EFC6B8" w14:textId="77777777" w:rsidR="005C3E19" w:rsidRDefault="00BE0C38">
            <w:r>
              <w:rPr>
                <w:b/>
              </w:rPr>
              <w:t xml:space="preserve">Course Content: </w:t>
            </w:r>
            <w:r>
              <w:t xml:space="preserve">For each outcome, indicate how this outcome is addressed in the course, providing information as to weeks/units, materials, activities, library information sessions, etc.  </w:t>
            </w:r>
          </w:p>
        </w:tc>
      </w:tr>
      <w:tr w:rsidR="005C3E19" w14:paraId="24EFC6BC" w14:textId="77777777">
        <w:tc>
          <w:tcPr>
            <w:tcW w:w="4675" w:type="dxa"/>
          </w:tcPr>
          <w:p w14:paraId="24EFC6BA" w14:textId="77777777" w:rsidR="005C3E19" w:rsidRDefault="00BE0C38">
            <w:r>
              <w:t>Locate information effectively using tools appropriate to their need and discipline</w:t>
            </w:r>
          </w:p>
        </w:tc>
        <w:tc>
          <w:tcPr>
            <w:tcW w:w="4675" w:type="dxa"/>
          </w:tcPr>
          <w:p w14:paraId="24EFC6BB" w14:textId="77777777" w:rsidR="005C3E19" w:rsidRDefault="005C3E19"/>
        </w:tc>
      </w:tr>
      <w:tr w:rsidR="005C3E19" w14:paraId="24EFC6BF" w14:textId="77777777">
        <w:tc>
          <w:tcPr>
            <w:tcW w:w="4675" w:type="dxa"/>
          </w:tcPr>
          <w:p w14:paraId="24EFC6BD" w14:textId="53F330C3" w:rsidR="005C3E19" w:rsidRDefault="00BE0C38">
            <w:r>
              <w:t xml:space="preserve">Evaluate information </w:t>
            </w:r>
            <w:r w:rsidR="00782689" w:rsidRPr="00782689">
              <w:rPr>
                <w:color w:val="454545"/>
                <w:u w:val="single"/>
              </w:rPr>
              <w:t>from a variety of sources</w:t>
            </w:r>
            <w:r w:rsidR="00782689">
              <w:rPr>
                <w:color w:val="454545"/>
              </w:rPr>
              <w:t xml:space="preserve"> </w:t>
            </w:r>
            <w:r>
              <w:t>with an awareness of authority, validity, and bias</w:t>
            </w:r>
          </w:p>
        </w:tc>
        <w:tc>
          <w:tcPr>
            <w:tcW w:w="4675" w:type="dxa"/>
          </w:tcPr>
          <w:p w14:paraId="24EFC6BE" w14:textId="77777777" w:rsidR="005C3E19" w:rsidRDefault="005C3E19"/>
        </w:tc>
      </w:tr>
      <w:tr w:rsidR="005C3E19" w14:paraId="24EFC6C2" w14:textId="77777777">
        <w:tc>
          <w:tcPr>
            <w:tcW w:w="4675" w:type="dxa"/>
          </w:tcPr>
          <w:p w14:paraId="24EFC6C0" w14:textId="6DA6EA73" w:rsidR="005C3E19" w:rsidRDefault="00BE0C38">
            <w:r>
              <w:t>Demonstrate an understanding of the ethical dimensions of information use, creation, and dissemination</w:t>
            </w:r>
            <w:r w:rsidR="00782689" w:rsidRPr="00782689">
              <w:rPr>
                <w:color w:val="454545"/>
                <w:u w:val="single"/>
              </w:rPr>
              <w:t xml:space="preserve"> whether from traditional sources or emerging technologies, such as artificial intelligence</w:t>
            </w:r>
            <w:r w:rsidR="00782689">
              <w:rPr>
                <w:color w:val="454545"/>
              </w:rPr>
              <w:t>.</w:t>
            </w:r>
          </w:p>
        </w:tc>
        <w:tc>
          <w:tcPr>
            <w:tcW w:w="4675" w:type="dxa"/>
          </w:tcPr>
          <w:p w14:paraId="52622FAF" w14:textId="77777777" w:rsidR="005C3E19" w:rsidRDefault="005C3E19" w:rsidP="00DF3D35"/>
          <w:p w14:paraId="24EFC6C1" w14:textId="18DFDF06" w:rsidR="00DF3D35" w:rsidRDefault="00DF3D35" w:rsidP="00DF3D35"/>
        </w:tc>
      </w:tr>
    </w:tbl>
    <w:p w14:paraId="663A17EA" w14:textId="1B831ACB" w:rsidR="001C3CF0" w:rsidRPr="00FD0870" w:rsidRDefault="00BE0C38" w:rsidP="001C3CF0">
      <w:pPr>
        <w:pStyle w:val="Heading2"/>
        <w:rPr>
          <w:b/>
        </w:rPr>
      </w:pPr>
      <w:r w:rsidRPr="00FD0870">
        <w:rPr>
          <w:b/>
        </w:rPr>
        <w:t xml:space="preserve">3.   Assignment(s).  </w:t>
      </w:r>
    </w:p>
    <w:p w14:paraId="24EFC6C4" w14:textId="6EFFCBCB" w:rsidR="005C3E19" w:rsidRPr="000A33D2" w:rsidRDefault="00BE0C38" w:rsidP="001C3CF0">
      <w:pPr>
        <w:rPr>
          <w:rStyle w:val="SubtleReference"/>
        </w:rPr>
      </w:pPr>
      <w:r w:rsidRPr="000A33D2">
        <w:rPr>
          <w:rStyle w:val="SubtleReference"/>
        </w:rPr>
        <w:t xml:space="preserve">Students must individually demonstrate the learning outcomes in one or more graded assignments.  All three outcomes may be covered by a single assignment or by multiple assignments.  (Programs are not required to include these elements as part of the grading criteria, but the assignment must count towards their grade).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C3E19" w14:paraId="24EFC6C7" w14:textId="77777777">
        <w:tc>
          <w:tcPr>
            <w:tcW w:w="4675" w:type="dxa"/>
          </w:tcPr>
          <w:p w14:paraId="24EFC6C5" w14:textId="77777777" w:rsidR="005C3E19" w:rsidRDefault="00BE0C38">
            <w:pPr>
              <w:rPr>
                <w:b/>
              </w:rPr>
            </w:pPr>
            <w:r>
              <w:rPr>
                <w:b/>
              </w:rPr>
              <w:t>SUNY Information Literacy Outcomes.  Students will:</w:t>
            </w:r>
          </w:p>
        </w:tc>
        <w:tc>
          <w:tcPr>
            <w:tcW w:w="4675" w:type="dxa"/>
          </w:tcPr>
          <w:p w14:paraId="24EFC6C6" w14:textId="77777777" w:rsidR="005C3E19" w:rsidRDefault="00BE0C38">
            <w:r>
              <w:rPr>
                <w:b/>
              </w:rPr>
              <w:t>Assignment(s)</w:t>
            </w:r>
            <w:proofErr w:type="gramStart"/>
            <w:r>
              <w:rPr>
                <w:b/>
              </w:rPr>
              <w:t xml:space="preserve">: </w:t>
            </w:r>
            <w:r>
              <w:t xml:space="preserve"> List</w:t>
            </w:r>
            <w:proofErr w:type="gramEnd"/>
            <w:r>
              <w:t xml:space="preserve"> an assignment requiring students to demonstrate each outcome.  </w:t>
            </w:r>
          </w:p>
        </w:tc>
      </w:tr>
      <w:tr w:rsidR="005C3E19" w14:paraId="24EFC6CA" w14:textId="77777777">
        <w:tc>
          <w:tcPr>
            <w:tcW w:w="4675" w:type="dxa"/>
          </w:tcPr>
          <w:p w14:paraId="24EFC6C8" w14:textId="77777777" w:rsidR="005C3E19" w:rsidRDefault="00BE0C38">
            <w:r>
              <w:t>Locate information effectively using tools appropriate to their need and discipline</w:t>
            </w:r>
          </w:p>
        </w:tc>
        <w:tc>
          <w:tcPr>
            <w:tcW w:w="4675" w:type="dxa"/>
          </w:tcPr>
          <w:p w14:paraId="24EFC6C9" w14:textId="77777777" w:rsidR="005C3E19" w:rsidRDefault="005C3E19"/>
        </w:tc>
      </w:tr>
      <w:tr w:rsidR="005C3E19" w14:paraId="24EFC6CD" w14:textId="77777777">
        <w:tc>
          <w:tcPr>
            <w:tcW w:w="4675" w:type="dxa"/>
          </w:tcPr>
          <w:p w14:paraId="24EFC6CB" w14:textId="33A27A70" w:rsidR="005C3E19" w:rsidRDefault="00BE0C38">
            <w:r>
              <w:t xml:space="preserve">Evaluate information </w:t>
            </w:r>
            <w:r w:rsidR="00782689" w:rsidRPr="00782689">
              <w:rPr>
                <w:color w:val="454545"/>
                <w:u w:val="single"/>
              </w:rPr>
              <w:t>from a variety of sources</w:t>
            </w:r>
            <w:r w:rsidR="00782689">
              <w:rPr>
                <w:color w:val="454545"/>
              </w:rPr>
              <w:t xml:space="preserve"> </w:t>
            </w:r>
            <w:r>
              <w:t>with an awareness of authority, validity, and bias</w:t>
            </w:r>
          </w:p>
        </w:tc>
        <w:tc>
          <w:tcPr>
            <w:tcW w:w="4675" w:type="dxa"/>
          </w:tcPr>
          <w:p w14:paraId="24EFC6CC" w14:textId="77777777" w:rsidR="005C3E19" w:rsidRDefault="005C3E19"/>
        </w:tc>
      </w:tr>
      <w:tr w:rsidR="005C3E19" w14:paraId="24EFC6D0" w14:textId="77777777">
        <w:tc>
          <w:tcPr>
            <w:tcW w:w="4675" w:type="dxa"/>
          </w:tcPr>
          <w:p w14:paraId="24EFC6CE" w14:textId="567B4913" w:rsidR="005C3E19" w:rsidRDefault="00BE0C38">
            <w:r>
              <w:t>Demonstrate an understanding of the ethical dimensions of information use, creation, and dissemination</w:t>
            </w:r>
            <w:r w:rsidR="00782689" w:rsidRPr="00782689">
              <w:rPr>
                <w:color w:val="454545"/>
                <w:u w:val="single"/>
              </w:rPr>
              <w:t xml:space="preserve"> whether from traditional sources or emerging technologies, such as artificial intelligence</w:t>
            </w:r>
            <w:r w:rsidR="00782689">
              <w:rPr>
                <w:color w:val="454545"/>
              </w:rPr>
              <w:t>.</w:t>
            </w:r>
          </w:p>
        </w:tc>
        <w:tc>
          <w:tcPr>
            <w:tcW w:w="4675" w:type="dxa"/>
          </w:tcPr>
          <w:p w14:paraId="24EFC6CF" w14:textId="77777777" w:rsidR="005C3E19" w:rsidRDefault="005C3E19"/>
        </w:tc>
      </w:tr>
    </w:tbl>
    <w:p w14:paraId="24EFC6D1" w14:textId="77777777" w:rsidR="005C3E19" w:rsidRDefault="005C3E19"/>
    <w:p w14:paraId="24EFC6D2" w14:textId="77777777" w:rsidR="005C3E19" w:rsidRDefault="005C3E19"/>
    <w:sectPr w:rsidR="005C3E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F72"/>
    <w:multiLevelType w:val="multilevel"/>
    <w:tmpl w:val="3B1605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873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19"/>
    <w:rsid w:val="00015C5E"/>
    <w:rsid w:val="000A33D2"/>
    <w:rsid w:val="001C3CF0"/>
    <w:rsid w:val="00507B7D"/>
    <w:rsid w:val="005C3E19"/>
    <w:rsid w:val="00687917"/>
    <w:rsid w:val="00782689"/>
    <w:rsid w:val="009A7C71"/>
    <w:rsid w:val="00A71EC6"/>
    <w:rsid w:val="00BE0C38"/>
    <w:rsid w:val="00C811C4"/>
    <w:rsid w:val="00DD3073"/>
    <w:rsid w:val="00DF3D35"/>
    <w:rsid w:val="00EF2B1B"/>
    <w:rsid w:val="00FD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C698"/>
  <w15:docId w15:val="{2FC99D9F-C035-4FF4-8950-2BB93AE7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F0"/>
  </w:style>
  <w:style w:type="paragraph" w:styleId="Heading1">
    <w:name w:val="heading 1"/>
    <w:basedOn w:val="Normal"/>
    <w:next w:val="Normal"/>
    <w:link w:val="Heading1Char"/>
    <w:uiPriority w:val="9"/>
    <w:qFormat/>
    <w:rsid w:val="001C3CF0"/>
    <w:pPr>
      <w:pBdr>
        <w:top w:val="single" w:sz="24" w:space="0" w:color="0005F9" w:themeColor="accent1"/>
        <w:left w:val="single" w:sz="24" w:space="0" w:color="0005F9" w:themeColor="accent1"/>
        <w:bottom w:val="single" w:sz="24" w:space="0" w:color="0005F9" w:themeColor="accent1"/>
        <w:right w:val="single" w:sz="24" w:space="0" w:color="0005F9" w:themeColor="accent1"/>
      </w:pBdr>
      <w:shd w:val="clear" w:color="auto" w:fill="0005F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C3CF0"/>
    <w:pPr>
      <w:pBdr>
        <w:top w:val="single" w:sz="24" w:space="0" w:color="CACBFF" w:themeColor="accent1" w:themeTint="33"/>
        <w:left w:val="single" w:sz="24" w:space="0" w:color="CACBFF" w:themeColor="accent1" w:themeTint="33"/>
        <w:bottom w:val="single" w:sz="24" w:space="0" w:color="CACBFF" w:themeColor="accent1" w:themeTint="33"/>
        <w:right w:val="single" w:sz="24" w:space="0" w:color="CACBFF" w:themeColor="accent1" w:themeTint="33"/>
      </w:pBdr>
      <w:shd w:val="clear" w:color="auto" w:fill="CAC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C3CF0"/>
    <w:pPr>
      <w:pBdr>
        <w:top w:val="single" w:sz="6" w:space="2" w:color="0005F9" w:themeColor="accent1"/>
      </w:pBdr>
      <w:spacing w:before="300" w:after="0"/>
      <w:outlineLvl w:val="2"/>
    </w:pPr>
    <w:rPr>
      <w:caps/>
      <w:color w:val="00027C" w:themeColor="accent1" w:themeShade="7F"/>
      <w:spacing w:val="15"/>
    </w:rPr>
  </w:style>
  <w:style w:type="paragraph" w:styleId="Heading4">
    <w:name w:val="heading 4"/>
    <w:basedOn w:val="Normal"/>
    <w:next w:val="Normal"/>
    <w:link w:val="Heading4Char"/>
    <w:uiPriority w:val="9"/>
    <w:unhideWhenUsed/>
    <w:qFormat/>
    <w:rsid w:val="001C3CF0"/>
    <w:pPr>
      <w:pBdr>
        <w:top w:val="dotted" w:sz="6" w:space="2" w:color="0005F9" w:themeColor="accent1"/>
      </w:pBdr>
      <w:spacing w:before="200" w:after="0"/>
      <w:outlineLvl w:val="3"/>
    </w:pPr>
    <w:rPr>
      <w:caps/>
      <w:color w:val="0003BA" w:themeColor="accent1" w:themeShade="BF"/>
      <w:spacing w:val="10"/>
    </w:rPr>
  </w:style>
  <w:style w:type="paragraph" w:styleId="Heading5">
    <w:name w:val="heading 5"/>
    <w:basedOn w:val="Normal"/>
    <w:next w:val="Normal"/>
    <w:link w:val="Heading5Char"/>
    <w:uiPriority w:val="9"/>
    <w:unhideWhenUsed/>
    <w:qFormat/>
    <w:rsid w:val="001C3CF0"/>
    <w:pPr>
      <w:pBdr>
        <w:bottom w:val="single" w:sz="6" w:space="1" w:color="0005F9" w:themeColor="accent1"/>
      </w:pBdr>
      <w:spacing w:before="200" w:after="0"/>
      <w:outlineLvl w:val="4"/>
    </w:pPr>
    <w:rPr>
      <w:caps/>
      <w:color w:val="0003BA" w:themeColor="accent1" w:themeShade="BF"/>
      <w:spacing w:val="10"/>
    </w:rPr>
  </w:style>
  <w:style w:type="paragraph" w:styleId="Heading6">
    <w:name w:val="heading 6"/>
    <w:basedOn w:val="Normal"/>
    <w:next w:val="Normal"/>
    <w:link w:val="Heading6Char"/>
    <w:uiPriority w:val="9"/>
    <w:unhideWhenUsed/>
    <w:qFormat/>
    <w:rsid w:val="001C3CF0"/>
    <w:pPr>
      <w:pBdr>
        <w:bottom w:val="dotted" w:sz="6" w:space="1" w:color="0005F9" w:themeColor="accent1"/>
      </w:pBdr>
      <w:spacing w:before="200" w:after="0"/>
      <w:outlineLvl w:val="5"/>
    </w:pPr>
    <w:rPr>
      <w:caps/>
      <w:color w:val="0003BA" w:themeColor="accent1" w:themeShade="BF"/>
      <w:spacing w:val="10"/>
    </w:rPr>
  </w:style>
  <w:style w:type="paragraph" w:styleId="Heading7">
    <w:name w:val="heading 7"/>
    <w:basedOn w:val="Normal"/>
    <w:next w:val="Normal"/>
    <w:link w:val="Heading7Char"/>
    <w:uiPriority w:val="9"/>
    <w:semiHidden/>
    <w:unhideWhenUsed/>
    <w:qFormat/>
    <w:rsid w:val="001C3CF0"/>
    <w:pPr>
      <w:spacing w:before="200" w:after="0"/>
      <w:outlineLvl w:val="6"/>
    </w:pPr>
    <w:rPr>
      <w:caps/>
      <w:color w:val="0003BA" w:themeColor="accent1" w:themeShade="BF"/>
      <w:spacing w:val="10"/>
    </w:rPr>
  </w:style>
  <w:style w:type="paragraph" w:styleId="Heading8">
    <w:name w:val="heading 8"/>
    <w:basedOn w:val="Normal"/>
    <w:next w:val="Normal"/>
    <w:link w:val="Heading8Char"/>
    <w:uiPriority w:val="9"/>
    <w:semiHidden/>
    <w:unhideWhenUsed/>
    <w:qFormat/>
    <w:rsid w:val="001C3CF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C3CF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3CF0"/>
    <w:pPr>
      <w:spacing w:before="0" w:after="0"/>
    </w:pPr>
    <w:rPr>
      <w:rFonts w:asciiTheme="majorHAnsi" w:eastAsiaTheme="majorEastAsia" w:hAnsiTheme="majorHAnsi" w:cstheme="majorBidi"/>
      <w:caps/>
      <w:color w:val="0005F9" w:themeColor="accent1"/>
      <w:spacing w:val="10"/>
      <w:sz w:val="52"/>
      <w:szCs w:val="52"/>
    </w:rPr>
  </w:style>
  <w:style w:type="table" w:styleId="TableGrid">
    <w:name w:val="Table Grid"/>
    <w:basedOn w:val="TableNormal"/>
    <w:uiPriority w:val="39"/>
    <w:rsid w:val="0035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116"/>
    <w:pPr>
      <w:ind w:left="720"/>
      <w:contextualSpacing/>
    </w:pPr>
  </w:style>
  <w:style w:type="paragraph" w:styleId="Subtitle">
    <w:name w:val="Subtitle"/>
    <w:basedOn w:val="Normal"/>
    <w:next w:val="Normal"/>
    <w:link w:val="SubtitleChar"/>
    <w:uiPriority w:val="11"/>
    <w:qFormat/>
    <w:rsid w:val="001C3CF0"/>
    <w:pPr>
      <w:spacing w:before="0" w:after="500" w:line="240" w:lineRule="auto"/>
    </w:pPr>
    <w:rPr>
      <w:caps/>
      <w:color w:val="595959" w:themeColor="text1" w:themeTint="A6"/>
      <w:spacing w:val="10"/>
      <w:sz w:val="21"/>
      <w:szCs w:val="21"/>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BookTitle">
    <w:name w:val="Book Title"/>
    <w:uiPriority w:val="33"/>
    <w:qFormat/>
    <w:rsid w:val="001C3CF0"/>
    <w:rPr>
      <w:b/>
      <w:bCs/>
      <w:i/>
      <w:iCs/>
      <w:spacing w:val="0"/>
    </w:rPr>
  </w:style>
  <w:style w:type="character" w:styleId="Emphasis">
    <w:name w:val="Emphasis"/>
    <w:uiPriority w:val="20"/>
    <w:qFormat/>
    <w:rsid w:val="001C3CF0"/>
    <w:rPr>
      <w:caps/>
      <w:color w:val="00027C" w:themeColor="accent1" w:themeShade="7F"/>
      <w:spacing w:val="5"/>
    </w:rPr>
  </w:style>
  <w:style w:type="character" w:customStyle="1" w:styleId="Heading1Char">
    <w:name w:val="Heading 1 Char"/>
    <w:basedOn w:val="DefaultParagraphFont"/>
    <w:link w:val="Heading1"/>
    <w:uiPriority w:val="9"/>
    <w:rsid w:val="001C3CF0"/>
    <w:rPr>
      <w:caps/>
      <w:color w:val="FFFFFF" w:themeColor="background1"/>
      <w:spacing w:val="15"/>
      <w:sz w:val="22"/>
      <w:szCs w:val="22"/>
      <w:shd w:val="clear" w:color="auto" w:fill="0005F9" w:themeFill="accent1"/>
    </w:rPr>
  </w:style>
  <w:style w:type="character" w:customStyle="1" w:styleId="Heading2Char">
    <w:name w:val="Heading 2 Char"/>
    <w:basedOn w:val="DefaultParagraphFont"/>
    <w:link w:val="Heading2"/>
    <w:uiPriority w:val="9"/>
    <w:rsid w:val="001C3CF0"/>
    <w:rPr>
      <w:caps/>
      <w:spacing w:val="15"/>
      <w:shd w:val="clear" w:color="auto" w:fill="CACBFF" w:themeFill="accent1" w:themeFillTint="33"/>
    </w:rPr>
  </w:style>
  <w:style w:type="character" w:customStyle="1" w:styleId="Heading3Char">
    <w:name w:val="Heading 3 Char"/>
    <w:basedOn w:val="DefaultParagraphFont"/>
    <w:link w:val="Heading3"/>
    <w:uiPriority w:val="9"/>
    <w:rsid w:val="001C3CF0"/>
    <w:rPr>
      <w:caps/>
      <w:color w:val="00027C" w:themeColor="accent1" w:themeShade="7F"/>
      <w:spacing w:val="15"/>
    </w:rPr>
  </w:style>
  <w:style w:type="character" w:customStyle="1" w:styleId="Heading4Char">
    <w:name w:val="Heading 4 Char"/>
    <w:basedOn w:val="DefaultParagraphFont"/>
    <w:link w:val="Heading4"/>
    <w:uiPriority w:val="9"/>
    <w:rsid w:val="001C3CF0"/>
    <w:rPr>
      <w:caps/>
      <w:color w:val="0003BA" w:themeColor="accent1" w:themeShade="BF"/>
      <w:spacing w:val="10"/>
    </w:rPr>
  </w:style>
  <w:style w:type="character" w:customStyle="1" w:styleId="Heading5Char">
    <w:name w:val="Heading 5 Char"/>
    <w:basedOn w:val="DefaultParagraphFont"/>
    <w:link w:val="Heading5"/>
    <w:uiPriority w:val="9"/>
    <w:rsid w:val="001C3CF0"/>
    <w:rPr>
      <w:caps/>
      <w:color w:val="0003BA" w:themeColor="accent1" w:themeShade="BF"/>
      <w:spacing w:val="10"/>
    </w:rPr>
  </w:style>
  <w:style w:type="character" w:customStyle="1" w:styleId="Heading6Char">
    <w:name w:val="Heading 6 Char"/>
    <w:basedOn w:val="DefaultParagraphFont"/>
    <w:link w:val="Heading6"/>
    <w:uiPriority w:val="9"/>
    <w:rsid w:val="001C3CF0"/>
    <w:rPr>
      <w:caps/>
      <w:color w:val="0003BA" w:themeColor="accent1" w:themeShade="BF"/>
      <w:spacing w:val="10"/>
    </w:rPr>
  </w:style>
  <w:style w:type="character" w:customStyle="1" w:styleId="Heading7Char">
    <w:name w:val="Heading 7 Char"/>
    <w:basedOn w:val="DefaultParagraphFont"/>
    <w:link w:val="Heading7"/>
    <w:uiPriority w:val="9"/>
    <w:semiHidden/>
    <w:rsid w:val="001C3CF0"/>
    <w:rPr>
      <w:caps/>
      <w:color w:val="0003BA" w:themeColor="accent1" w:themeShade="BF"/>
      <w:spacing w:val="10"/>
    </w:rPr>
  </w:style>
  <w:style w:type="character" w:customStyle="1" w:styleId="Heading8Char">
    <w:name w:val="Heading 8 Char"/>
    <w:basedOn w:val="DefaultParagraphFont"/>
    <w:link w:val="Heading8"/>
    <w:uiPriority w:val="9"/>
    <w:semiHidden/>
    <w:rsid w:val="001C3CF0"/>
    <w:rPr>
      <w:caps/>
      <w:spacing w:val="10"/>
      <w:sz w:val="18"/>
      <w:szCs w:val="18"/>
    </w:rPr>
  </w:style>
  <w:style w:type="character" w:customStyle="1" w:styleId="Heading9Char">
    <w:name w:val="Heading 9 Char"/>
    <w:basedOn w:val="DefaultParagraphFont"/>
    <w:link w:val="Heading9"/>
    <w:uiPriority w:val="9"/>
    <w:semiHidden/>
    <w:rsid w:val="001C3CF0"/>
    <w:rPr>
      <w:i/>
      <w:iCs/>
      <w:caps/>
      <w:spacing w:val="10"/>
      <w:sz w:val="18"/>
      <w:szCs w:val="18"/>
    </w:rPr>
  </w:style>
  <w:style w:type="paragraph" w:styleId="Caption">
    <w:name w:val="caption"/>
    <w:basedOn w:val="Normal"/>
    <w:next w:val="Normal"/>
    <w:uiPriority w:val="35"/>
    <w:semiHidden/>
    <w:unhideWhenUsed/>
    <w:qFormat/>
    <w:rsid w:val="001C3CF0"/>
    <w:rPr>
      <w:b/>
      <w:bCs/>
      <w:color w:val="0003BA" w:themeColor="accent1" w:themeShade="BF"/>
      <w:sz w:val="16"/>
      <w:szCs w:val="16"/>
    </w:rPr>
  </w:style>
  <w:style w:type="character" w:customStyle="1" w:styleId="TitleChar">
    <w:name w:val="Title Char"/>
    <w:basedOn w:val="DefaultParagraphFont"/>
    <w:link w:val="Title"/>
    <w:uiPriority w:val="10"/>
    <w:rsid w:val="001C3CF0"/>
    <w:rPr>
      <w:rFonts w:asciiTheme="majorHAnsi" w:eastAsiaTheme="majorEastAsia" w:hAnsiTheme="majorHAnsi" w:cstheme="majorBidi"/>
      <w:caps/>
      <w:color w:val="0005F9" w:themeColor="accent1"/>
      <w:spacing w:val="10"/>
      <w:sz w:val="52"/>
      <w:szCs w:val="52"/>
    </w:rPr>
  </w:style>
  <w:style w:type="character" w:customStyle="1" w:styleId="SubtitleChar">
    <w:name w:val="Subtitle Char"/>
    <w:basedOn w:val="DefaultParagraphFont"/>
    <w:link w:val="Subtitle"/>
    <w:uiPriority w:val="11"/>
    <w:rsid w:val="001C3CF0"/>
    <w:rPr>
      <w:caps/>
      <w:color w:val="595959" w:themeColor="text1" w:themeTint="A6"/>
      <w:spacing w:val="10"/>
      <w:sz w:val="21"/>
      <w:szCs w:val="21"/>
    </w:rPr>
  </w:style>
  <w:style w:type="character" w:styleId="Strong">
    <w:name w:val="Strong"/>
    <w:uiPriority w:val="22"/>
    <w:qFormat/>
    <w:rsid w:val="001C3CF0"/>
    <w:rPr>
      <w:b/>
      <w:bCs/>
    </w:rPr>
  </w:style>
  <w:style w:type="paragraph" w:styleId="NoSpacing">
    <w:name w:val="No Spacing"/>
    <w:uiPriority w:val="1"/>
    <w:qFormat/>
    <w:rsid w:val="001C3CF0"/>
    <w:pPr>
      <w:spacing w:after="0" w:line="240" w:lineRule="auto"/>
    </w:pPr>
  </w:style>
  <w:style w:type="paragraph" w:styleId="Quote">
    <w:name w:val="Quote"/>
    <w:basedOn w:val="Normal"/>
    <w:next w:val="Normal"/>
    <w:link w:val="QuoteChar"/>
    <w:uiPriority w:val="29"/>
    <w:qFormat/>
    <w:rsid w:val="001C3CF0"/>
    <w:rPr>
      <w:i/>
      <w:iCs/>
      <w:sz w:val="24"/>
      <w:szCs w:val="24"/>
    </w:rPr>
  </w:style>
  <w:style w:type="character" w:customStyle="1" w:styleId="QuoteChar">
    <w:name w:val="Quote Char"/>
    <w:basedOn w:val="DefaultParagraphFont"/>
    <w:link w:val="Quote"/>
    <w:uiPriority w:val="29"/>
    <w:rsid w:val="001C3CF0"/>
    <w:rPr>
      <w:i/>
      <w:iCs/>
      <w:sz w:val="24"/>
      <w:szCs w:val="24"/>
    </w:rPr>
  </w:style>
  <w:style w:type="paragraph" w:styleId="IntenseQuote">
    <w:name w:val="Intense Quote"/>
    <w:basedOn w:val="Normal"/>
    <w:next w:val="Normal"/>
    <w:link w:val="IntenseQuoteChar"/>
    <w:uiPriority w:val="30"/>
    <w:qFormat/>
    <w:rsid w:val="001C3CF0"/>
    <w:pPr>
      <w:spacing w:before="240" w:after="240" w:line="240" w:lineRule="auto"/>
      <w:ind w:left="1080" w:right="1080"/>
      <w:jc w:val="center"/>
    </w:pPr>
    <w:rPr>
      <w:color w:val="0005F9" w:themeColor="accent1"/>
      <w:sz w:val="24"/>
      <w:szCs w:val="24"/>
    </w:rPr>
  </w:style>
  <w:style w:type="character" w:customStyle="1" w:styleId="IntenseQuoteChar">
    <w:name w:val="Intense Quote Char"/>
    <w:basedOn w:val="DefaultParagraphFont"/>
    <w:link w:val="IntenseQuote"/>
    <w:uiPriority w:val="30"/>
    <w:rsid w:val="001C3CF0"/>
    <w:rPr>
      <w:color w:val="0005F9" w:themeColor="accent1"/>
      <w:sz w:val="24"/>
      <w:szCs w:val="24"/>
    </w:rPr>
  </w:style>
  <w:style w:type="character" w:styleId="SubtleEmphasis">
    <w:name w:val="Subtle Emphasis"/>
    <w:uiPriority w:val="19"/>
    <w:qFormat/>
    <w:rsid w:val="001C3CF0"/>
    <w:rPr>
      <w:i/>
      <w:iCs/>
      <w:color w:val="00027C" w:themeColor="accent1" w:themeShade="7F"/>
    </w:rPr>
  </w:style>
  <w:style w:type="character" w:styleId="IntenseEmphasis">
    <w:name w:val="Intense Emphasis"/>
    <w:uiPriority w:val="21"/>
    <w:qFormat/>
    <w:rsid w:val="001C3CF0"/>
    <w:rPr>
      <w:b/>
      <w:bCs/>
      <w:caps/>
      <w:color w:val="00027C" w:themeColor="accent1" w:themeShade="7F"/>
      <w:spacing w:val="10"/>
    </w:rPr>
  </w:style>
  <w:style w:type="character" w:styleId="SubtleReference">
    <w:name w:val="Subtle Reference"/>
    <w:uiPriority w:val="31"/>
    <w:qFormat/>
    <w:rsid w:val="001C3CF0"/>
    <w:rPr>
      <w:b/>
      <w:bCs/>
      <w:color w:val="0005F9" w:themeColor="accent1"/>
    </w:rPr>
  </w:style>
  <w:style w:type="character" w:styleId="IntenseReference">
    <w:name w:val="Intense Reference"/>
    <w:uiPriority w:val="32"/>
    <w:qFormat/>
    <w:rsid w:val="001C3CF0"/>
    <w:rPr>
      <w:b/>
      <w:bCs/>
      <w:i/>
      <w:iCs/>
      <w:caps/>
      <w:color w:val="0005F9" w:themeColor="accent1"/>
    </w:rPr>
  </w:style>
  <w:style w:type="paragraph" w:styleId="TOCHeading">
    <w:name w:val="TOC Heading"/>
    <w:basedOn w:val="Heading1"/>
    <w:next w:val="Normal"/>
    <w:uiPriority w:val="39"/>
    <w:semiHidden/>
    <w:unhideWhenUsed/>
    <w:qFormat/>
    <w:rsid w:val="001C3C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IT">
      <a:dk1>
        <a:srgbClr val="000000"/>
      </a:dk1>
      <a:lt1>
        <a:srgbClr val="FFFFFF"/>
      </a:lt1>
      <a:dk2>
        <a:srgbClr val="0005F9"/>
      </a:dk2>
      <a:lt2>
        <a:srgbClr val="FEBF3A"/>
      </a:lt2>
      <a:accent1>
        <a:srgbClr val="0005F9"/>
      </a:accent1>
      <a:accent2>
        <a:srgbClr val="F36C21"/>
      </a:accent2>
      <a:accent3>
        <a:srgbClr val="AB218E"/>
      </a:accent3>
      <a:accent4>
        <a:srgbClr val="2EAC90"/>
      </a:accent4>
      <a:accent5>
        <a:srgbClr val="FF2EAA"/>
      </a:accent5>
      <a:accent6>
        <a:srgbClr val="B07E50"/>
      </a:accent6>
      <a:hlink>
        <a:srgbClr val="F3F1F1"/>
      </a:hlink>
      <a:folHlink>
        <a:srgbClr val="F3F1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VZR30gfXgxHViFKNgIPs9qYEw==">CgMxLjA4AHIhMVlSc1BtekM0cE4yaTR5Rzdyczl4YXFZdWtrY2Z1M1dF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B409036D82AD549AFA7C5BBC34A4DDA" ma:contentTypeVersion="8" ma:contentTypeDescription="Create a new document." ma:contentTypeScope="" ma:versionID="9a873e90eb3cdb4c742e66635d58ce5a">
  <xsd:schema xmlns:xsd="http://www.w3.org/2001/XMLSchema" xmlns:xs="http://www.w3.org/2001/XMLSchema" xmlns:p="http://schemas.microsoft.com/office/2006/metadata/properties" xmlns:ns3="b4ad0d02-403f-40a8-a8d2-9b0920355eb5" targetNamespace="http://schemas.microsoft.com/office/2006/metadata/properties" ma:root="true" ma:fieldsID="da79b6b33580547801bf7482ef923c0c" ns3:_="">
    <xsd:import namespace="b4ad0d02-403f-40a8-a8d2-9b0920355e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d0d02-403f-40a8-a8d2-9b0920355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9CDA101-DD68-4664-BDAC-12A993A0B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d0d02-403f-40a8-a8d2-9b0920355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01C19-D0B7-4C60-B503-B7629A457710}">
  <ds:schemaRefs>
    <ds:schemaRef ds:uri="http://schemas.microsoft.com/sharepoint/v3/contenttype/forms"/>
  </ds:schemaRefs>
</ds:datastoreItem>
</file>

<file path=customXml/itemProps4.xml><?xml version="1.0" encoding="utf-8"?>
<ds:datastoreItem xmlns:ds="http://schemas.openxmlformats.org/officeDocument/2006/customXml" ds:itemID="{0AA1405C-72B4-4E6B-A60B-42EEB76C3C4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4ad0d02-403f-40a8-a8d2-9b0920355e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FIT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COMISKEY</dc:creator>
  <cp:lastModifiedBy>JOHANNA WILSON</cp:lastModifiedBy>
  <cp:revision>3</cp:revision>
  <dcterms:created xsi:type="dcterms:W3CDTF">2025-07-28T17:01:00Z</dcterms:created>
  <dcterms:modified xsi:type="dcterms:W3CDTF">2025-07-28T17:02:00Z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0x0101005B409036D82AD549AFA7C5BBC34A4DDA</vt:lpwstr>
  </property>
</Properties>
</file>